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5027"/>
      </w:tblGrid>
      <w:tr w:rsidR="0033068B" w:rsidRPr="0033068B" w:rsidTr="00737224">
        <w:tc>
          <w:tcPr>
            <w:tcW w:w="5211" w:type="dxa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7" w:type="dxa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приказу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hAnsi="Times New Roman" w:cs="Times New Roman"/>
                <w:sz w:val="24"/>
                <w:szCs w:val="24"/>
              </w:rPr>
              <w:t>комитета по социальной поддержке и охране здоровья администрации города Мурманска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 №___________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затраты</w:t>
      </w:r>
    </w:p>
    <w:p w:rsidR="0033068B" w:rsidRPr="0033068B" w:rsidRDefault="0033068B" w:rsidP="0033068B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обеспечение функций комитета </w:t>
      </w:r>
      <w:r w:rsidRPr="0033068B">
        <w:rPr>
          <w:rFonts w:ascii="Times New Roman" w:hAnsi="Times New Roman" w:cs="Times New Roman"/>
          <w:sz w:val="24"/>
          <w:szCs w:val="24"/>
        </w:rPr>
        <w:t xml:space="preserve">по социальной поддержке и охране здоровья </w:t>
      </w:r>
    </w:p>
    <w:p w:rsidR="0033068B" w:rsidRPr="0033068B" w:rsidRDefault="0033068B" w:rsidP="0033068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hAnsi="Times New Roman" w:cs="Times New Roman"/>
          <w:sz w:val="24"/>
          <w:szCs w:val="24"/>
        </w:rPr>
        <w:t>администрации города Мурманска</w:t>
      </w:r>
    </w:p>
    <w:p w:rsidR="0033068B" w:rsidRPr="0033068B" w:rsidRDefault="0033068B" w:rsidP="0033068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положения</w:t>
      </w:r>
    </w:p>
    <w:p w:rsidR="0033068B" w:rsidRPr="0033068B" w:rsidRDefault="0033068B" w:rsidP="0033068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1. При определении нормативных затрат используется показатель численности основных работников (Ч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оп</w:t>
      </w: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Показатель численности основных работников определяется по формуле: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оп</w:t>
      </w: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= (</w:t>
      </w: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мс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змд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нмс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) x 1,1,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мс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фактическая численность муниципальных служащих;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змд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фактическая численность лиц, замещающих муниципальные должности;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нмс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1,1 - коэффициент, который может быть использован на случай замещения вакантных должностей.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информационно - коммуникационные технологии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подвижной связи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сот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i сот 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сот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сот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предоставления услуги подвижной связи по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4"/>
        <w:gridCol w:w="3126"/>
        <w:gridCol w:w="3696"/>
        <w:gridCol w:w="2116"/>
      </w:tblGrid>
      <w:tr w:rsidR="0033068B" w:rsidRPr="0033068B" w:rsidTr="00737224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на услуги связи осуществляется по приказу председателя комитета по социальной поддержке и охране здоровья администрации города Мурманска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* Объем расходов, рассчитанный с применением нормативных затрат на приобретение подвижной связи, может быть изменен по приказу председателя комитета по социальной поддержке и охране здоровья администрации города Мурманска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Затраты на абонентскую плату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аб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i-й абонентской платой;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ежемесячная i-я абонентская плата в 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расчете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один абонентский номер для передачи голосовой информации;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предоставления услуги с i-й абонентской платой.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2: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5"/>
        <w:gridCol w:w="2126"/>
        <w:gridCol w:w="2409"/>
      </w:tblGrid>
      <w:tr w:rsidR="0033068B" w:rsidRPr="0033068B" w:rsidTr="00737224">
        <w:trPr>
          <w:trHeight w:val="284"/>
          <w:tblHeader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абонентская плата (не более), руб.</w:t>
            </w:r>
          </w:p>
        </w:tc>
        <w:tc>
          <w:tcPr>
            <w:tcW w:w="240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</w:tr>
      <w:tr w:rsidR="0033068B" w:rsidRPr="0033068B" w:rsidTr="00737224">
        <w:trPr>
          <w:trHeight w:val="284"/>
          <w:tblHeader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240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сеть «Интернет» и услуги </w:t>
      </w:r>
      <w:proofErr w:type="spell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интернет-провайдеров</w:t>
      </w:r>
      <w:proofErr w:type="spellEnd"/>
      <w:proofErr w:type="gram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33068B">
        <w:rPr>
          <w:rFonts w:ascii="Times New Roman" w:eastAsia="Times New Roman" w:hAnsi="Times New Roman" w:cs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 wp14:anchorId="0372EF9F" wp14:editId="6B5F4FAC">
            <wp:extent cx="230505" cy="270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proofErr w:type="gram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каналов передачи данных сети «Интернет» с i-й пропускной способностью;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месячная цена аренды канала передачи данных сети «Интернет» с i-й пропускной способностью;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 № 3: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33068B" w:rsidRPr="0033068B" w:rsidTr="00737224">
        <w:trPr>
          <w:trHeight w:val="915"/>
          <w:tblHeader/>
        </w:trPr>
        <w:tc>
          <w:tcPr>
            <w:tcW w:w="71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6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Кол-во каналов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данных сети «Интернет»</w:t>
            </w: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 цена аренды канала передачи данных сети «Интернет»</w:t>
            </w: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59"/>
          <w:tblHeader/>
        </w:trPr>
        <w:tc>
          <w:tcPr>
            <w:tcW w:w="71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4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54"/>
          <w:tblHeader/>
        </w:trPr>
        <w:tc>
          <w:tcPr>
            <w:tcW w:w="71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(100-200 Мб/с)</w:t>
            </w:r>
          </w:p>
        </w:tc>
        <w:tc>
          <w:tcPr>
            <w:tcW w:w="3119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4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содержание имущества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85"/>
      <w:bookmarkEnd w:id="0"/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рвт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рвт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фактическое количество i-й вычислительной техники, но не 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предельного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количества i-й вычислительной техники;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рвт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в 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расчете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одну i-ю вычислительную технику в год.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Предельное количество i-й вычислительной техники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3068B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F2A99FA" wp14:editId="6061EFB3">
            <wp:extent cx="731520" cy="2940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с округлением до целого по формулам:</w:t>
      </w:r>
    </w:p>
    <w:p w:rsidR="0033068B" w:rsidRPr="0033068B" w:rsidRDefault="0033068B" w:rsidP="003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83210EA" wp14:editId="23BFBB13">
            <wp:extent cx="1367790" cy="262255"/>
            <wp:effectExtent l="0" t="0" r="3810" b="4445"/>
            <wp:docPr id="3" name="Рисунок 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закрытого контура обработки информации,</w:t>
      </w:r>
    </w:p>
    <w:p w:rsidR="0033068B" w:rsidRPr="0033068B" w:rsidRDefault="0033068B" w:rsidP="003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640AB3EC" wp14:editId="09A55A73">
            <wp:extent cx="1216660" cy="262255"/>
            <wp:effectExtent l="0" t="0" r="2540" b="4445"/>
            <wp:docPr id="4" name="Рисунок 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открытого контура обработки информации,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33068B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4C4149F" wp14:editId="6157D7E6">
            <wp:extent cx="318135" cy="278130"/>
            <wp:effectExtent l="0" t="0" r="5715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расчетная численность основных работников.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4: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33068B" w:rsidRPr="0033068B" w:rsidTr="0073722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вычислительной техники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единицу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3068B" w:rsidRPr="0033068B" w:rsidTr="00737224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3068B" w:rsidRPr="0033068B" w:rsidTr="00737224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станция (монитор, системный блок, клавиатура, мышь)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станция 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станция (моноблок)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оплату работ по утилизации информационно-коммуникационного оборудования, вычислительной техники, оргтехники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(уико)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уико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ико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типа информационно-коммуникационного оборудования, подлежащего утилизации;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уико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i-ой услуги по утилизации информационно-коммуникационного оборудования.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5.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33068B" w:rsidRPr="0033068B" w:rsidTr="00737224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(</w:t>
            </w:r>
            <w:proofErr w:type="spellStart"/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работы за 1 оборудование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27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техника, радиоэлектроника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Оргтехника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локальных вычислительных сетей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лвс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лвс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лвс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лвс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устройств локальных вычислительных сетей i-го вида;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лвс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в год.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6: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33068B" w:rsidRPr="0033068B" w:rsidTr="00737224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3068B" w:rsidRPr="0033068B" w:rsidTr="00737224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сбп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сбп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модулей бесперебойного питания i-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сбп 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7.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33068B" w:rsidRPr="0033068B" w:rsidTr="00737224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3068B" w:rsidRPr="0033068B" w:rsidTr="00737224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24"/>
      <w:bookmarkEnd w:id="1"/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рпм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рпм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рпм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рпм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принтеров, многофункциональных устройств,  копировальных аппаратов и иной оргтехники</w:t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рпм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i-х принтеров, многофункциональных устройств,  копировальных аппаратов и иной оргтехники в год.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(Приложение № 2) согласно таблице № 8.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33068B" w:rsidRPr="0033068B" w:rsidTr="00737224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3068B" w:rsidRPr="0033068B" w:rsidTr="00737224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3068B" w:rsidRPr="0033068B" w:rsidTr="00737224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3068B" w:rsidRPr="0033068B" w:rsidTr="00737224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33068B" w:rsidRPr="0033068B" w:rsidTr="00737224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прочих работ и услуг,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относящиеся к затратам на услуги связи, аренду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содержание имущества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спо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спо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сспс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сип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сспс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по сопровождению справочно-правовых систем;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сип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адаптации и сопровождению справочно-правовых систем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сспс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сспс</m:t>
            </m:r>
          </m:sub>
        </m:sSub>
      </m:oMath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адаптации и сопровождения i-й справочно-правовой системы, определяемая согласно перечню работ по адаптации и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адаптации и сопровождению справочно-правовых систем.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9: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№ 9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33068B" w:rsidRPr="0033068B" w:rsidTr="00737224">
        <w:trPr>
          <w:tblHeader/>
        </w:trPr>
        <w:tc>
          <w:tcPr>
            <w:tcW w:w="992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94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справочно-правовой системы</w:t>
            </w:r>
          </w:p>
        </w:tc>
        <w:tc>
          <w:tcPr>
            <w:tcW w:w="3653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адаптации и сопровождения в год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blHeader/>
        </w:trPr>
        <w:tc>
          <w:tcPr>
            <w:tcW w:w="992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94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3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33068B" w:rsidRPr="0033068B" w:rsidTr="00737224">
        <w:trPr>
          <w:trHeight w:val="454"/>
        </w:trPr>
        <w:tc>
          <w:tcPr>
            <w:tcW w:w="992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СПС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</w:p>
        </w:tc>
        <w:tc>
          <w:tcPr>
            <w:tcW w:w="365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сип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,</m:t>
                  </m:r>
                </m:e>
              </m:nary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ино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иного программного обеспечения; 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j пнл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10: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10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2907"/>
        <w:gridCol w:w="2686"/>
        <w:gridCol w:w="3544"/>
      </w:tblGrid>
      <w:tr w:rsidR="0033068B" w:rsidRPr="0033068B" w:rsidTr="00737224">
        <w:trPr>
          <w:trHeight w:val="571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программного обеспечения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сопровождения в год (не более), руб.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простых (неисключительных) лицензий на 1 ед. (не более), руб.</w:t>
            </w:r>
          </w:p>
        </w:tc>
      </w:tr>
      <w:tr w:rsidR="0033068B" w:rsidRPr="0033068B" w:rsidTr="00737224">
        <w:trPr>
          <w:trHeight w:val="321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подписи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пользователя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электронного документооборота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неисключительных пользовательских прав на программное обеспечение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Windows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др.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пользовательских прав на прочее программное обеспечение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обеспечения информационной безопасности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оби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оби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ат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нп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проведение аттестационных, проверочных и контрольных мероприятий;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13.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соут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соут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соут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рабочих мест, подлежащих специальной оценке условий труда;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соут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цена 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специальной оценки условий труда одного рабочего места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11: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11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873"/>
        <w:gridCol w:w="2971"/>
        <w:gridCol w:w="3346"/>
      </w:tblGrid>
      <w:tr w:rsidR="0033068B" w:rsidRPr="0033068B" w:rsidTr="00737224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проведения специальной оценки условий труда 1 рабочего места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tabs>
          <w:tab w:val="left" w:pos="17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простой (неисключительной) лицензии на использование i-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программного обеспечения по защите информации.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12: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33068B" w:rsidRPr="0033068B" w:rsidTr="00737224">
        <w:trPr>
          <w:tblHeader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лицензии на год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blHeader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45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АПК межсетевого экранирования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Антивирус на пользователей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proofErr w:type="spellStart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основных средств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рст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рст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предел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рст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рст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предел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рст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приобретения одной рабочей станции по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Предельное количество рабочих станций по i-й должности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3068B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8D81FC9" wp14:editId="564844B3">
            <wp:extent cx="731520" cy="2940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по формулам: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рвт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предел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оп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0,2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закрытого контура обработки информации,</w:t>
      </w:r>
    </w:p>
    <w:p w:rsidR="0033068B" w:rsidRPr="0033068B" w:rsidRDefault="00737224" w:rsidP="003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рвт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предел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оп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открытого контура обработки информации,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оп</m:t>
            </m:r>
          </m:sub>
        </m:sSub>
      </m:oMath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расчетная численность основных работников.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13: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350"/>
        <w:gridCol w:w="1886"/>
        <w:gridCol w:w="1477"/>
        <w:gridCol w:w="1985"/>
        <w:gridCol w:w="1624"/>
      </w:tblGrid>
      <w:tr w:rsidR="0033068B" w:rsidRPr="0033068B" w:rsidTr="00737224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станции</w:t>
            </w:r>
          </w:p>
        </w:tc>
      </w:tr>
      <w:tr w:rsidR="0033068B" w:rsidRPr="0033068B" w:rsidTr="00737224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единицу (не более), руб. </w:t>
            </w:r>
          </w:p>
        </w:tc>
      </w:tr>
      <w:tr w:rsidR="0033068B" w:rsidRPr="0033068B" w:rsidTr="00737224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1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068B" w:rsidRPr="0033068B" w:rsidTr="00737224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1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i серв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серв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серверного оборудования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-типа;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серв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-типа серверного оборудования.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14.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14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33068B" w:rsidRPr="0033068B" w:rsidTr="00737224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068B" w:rsidRPr="0033068B" w:rsidTr="00737224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2 600 000,00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Сетевое хранилище данных  и сетевые диски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одно здание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800 000,00</w:t>
            </w:r>
          </w:p>
        </w:tc>
      </w:tr>
      <w:tr w:rsidR="0033068B" w:rsidRPr="0033068B" w:rsidTr="00737224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одно здание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оргтехники (принтеров, многофункциональных устройств, копировальных аппаратов, факсимильных аппаратов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пм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15.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15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7"/>
        <w:gridCol w:w="3533"/>
        <w:gridCol w:w="2315"/>
        <w:gridCol w:w="1714"/>
        <w:gridCol w:w="1933"/>
      </w:tblGrid>
      <w:tr w:rsidR="0033068B" w:rsidRPr="0033068B" w:rsidTr="00737224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438552057"/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использования, лет</w:t>
            </w:r>
            <w:bookmarkEnd w:id="2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единицу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33068B" w:rsidRPr="0033068B" w:rsidTr="00737224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6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(формат А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438552122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</w:t>
            </w:r>
            <w:bookmarkEnd w:id="3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</w:tr>
      <w:tr w:rsidR="0033068B" w:rsidRPr="0033068B" w:rsidTr="00737224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(формат А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438730570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(цветная печать, формат А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End w:id="4"/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(цветная печать,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 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150 000,00 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Радиотелефон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Уничтожитель бумаг (шредер)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кабинет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068B" w:rsidRPr="0033068B" w:rsidRDefault="0033068B" w:rsidP="0033068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068B" w:rsidRPr="0033068B" w:rsidRDefault="0033068B" w:rsidP="0033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панель (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Tach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068B" w:rsidRPr="0033068B" w:rsidRDefault="0033068B" w:rsidP="0033068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068B" w:rsidRPr="0033068B" w:rsidRDefault="0033068B" w:rsidP="0033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Цветное многофункциональное устройство (формата Ф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прсот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прсот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средств подвижной связи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прсот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одного средства подвижной связи для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16.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16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1"/>
        <w:gridCol w:w="2857"/>
        <w:gridCol w:w="1989"/>
        <w:gridCol w:w="2442"/>
        <w:gridCol w:w="1972"/>
      </w:tblGrid>
      <w:tr w:rsidR="0033068B" w:rsidRPr="0033068B" w:rsidTr="00737224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средствами связи осуществляется по приказу председателя комитета по социальной поддержке, взаимодействию с общественными организациями и делам молодежи администрации города Мурманска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прпк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прпк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планшетных компьютеров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прпк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планшетного компьютера по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17: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17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8"/>
        <w:gridCol w:w="3142"/>
        <w:gridCol w:w="2005"/>
        <w:gridCol w:w="2127"/>
        <w:gridCol w:w="1844"/>
      </w:tblGrid>
      <w:tr w:rsidR="0033068B" w:rsidRPr="0033068B" w:rsidTr="00737224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серверного оборудования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типа;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одной единицы серверного оборудования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типа.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18:  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18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041"/>
        <w:gridCol w:w="1843"/>
        <w:gridCol w:w="2230"/>
        <w:gridCol w:w="2084"/>
      </w:tblGrid>
      <w:tr w:rsidR="0033068B" w:rsidRPr="0033068B" w:rsidTr="00737224">
        <w:trPr>
          <w:trHeight w:val="340"/>
          <w:tblHeader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(не более), шт.</w:t>
            </w:r>
          </w:p>
        </w:tc>
        <w:tc>
          <w:tcPr>
            <w:tcW w:w="2198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8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Серверное оборудование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на здание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val="en-US"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Телекоммуникационная стойка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Патч</w:t>
            </w:r>
            <w:proofErr w:type="spellEnd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панель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Медиаконвертер</w:t>
            </w:r>
            <w:proofErr w:type="spellEnd"/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SFP</w:t>
            </w: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-трансивер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вычислительной 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выч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выч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выч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прпк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вычислительной техники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выч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одной единицы вычислительной техники по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19: 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19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843"/>
        <w:gridCol w:w="1842"/>
      </w:tblGrid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33068B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bCs/>
                <w:sz w:val="24"/>
                <w:szCs w:val="24"/>
              </w:rPr>
              <w:t>п</w:t>
            </w:r>
            <w:proofErr w:type="gramEnd"/>
            <w:r w:rsidRPr="0033068B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33068B">
              <w:rPr>
                <w:bCs/>
                <w:sz w:val="24"/>
                <w:szCs w:val="24"/>
              </w:rPr>
              <w:t>Должность</w:t>
            </w:r>
          </w:p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rHeight w:val="28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33068B" w:rsidRPr="0033068B" w:rsidTr="00737224">
        <w:trPr>
          <w:trHeight w:val="340"/>
        </w:trPr>
        <w:tc>
          <w:tcPr>
            <w:tcW w:w="9639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bCs/>
                <w:sz w:val="24"/>
                <w:szCs w:val="24"/>
                <w:lang w:eastAsia="ar-SA"/>
              </w:rPr>
              <w:t>Ноутбук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150 000,00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Моноблок</w:t>
            </w:r>
          </w:p>
        </w:tc>
        <w:tc>
          <w:tcPr>
            <w:tcW w:w="2126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 на одного</w:t>
            </w:r>
          </w:p>
          <w:p w:rsidR="0033068B" w:rsidRPr="0033068B" w:rsidRDefault="0033068B" w:rsidP="0033068B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lastRenderedPageBreak/>
              <w:t xml:space="preserve"> служащего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lastRenderedPageBreak/>
              <w:t>200 000,00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фото-, виде</w:t>
      </w:r>
      <w:proofErr w:type="gram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проекционного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фвп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фвп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фвп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фвп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прпк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фото-, виде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проекционного оборудования;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фвп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одного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фото-, виде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проекционного оборудования.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20: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20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3068B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33068B" w:rsidRPr="0033068B" w:rsidRDefault="0033068B" w:rsidP="0033068B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3068B" w:rsidRPr="0033068B" w:rsidTr="00737224">
        <w:trPr>
          <w:trHeight w:val="28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1 на комитет </w:t>
            </w:r>
          </w:p>
        </w:tc>
        <w:tc>
          <w:tcPr>
            <w:tcW w:w="1856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3068B">
              <w:rPr>
                <w:sz w:val="24"/>
                <w:szCs w:val="24"/>
                <w:lang w:eastAsia="ar-SA"/>
              </w:rPr>
              <w:t>154 000,00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Проектор</w:t>
            </w:r>
          </w:p>
        </w:tc>
        <w:tc>
          <w:tcPr>
            <w:tcW w:w="19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комитет</w:t>
            </w:r>
          </w:p>
        </w:tc>
        <w:tc>
          <w:tcPr>
            <w:tcW w:w="1856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400 000,00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Проекционный экран</w:t>
            </w:r>
          </w:p>
        </w:tc>
        <w:tc>
          <w:tcPr>
            <w:tcW w:w="19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комитет</w:t>
            </w:r>
          </w:p>
        </w:tc>
        <w:tc>
          <w:tcPr>
            <w:tcW w:w="1856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120 000,00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материальных запасов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мониторов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мон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мон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мониторов для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мон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монитора для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21: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21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8"/>
        <w:gridCol w:w="2906"/>
        <w:gridCol w:w="2183"/>
        <w:gridCol w:w="2127"/>
        <w:gridCol w:w="1846"/>
      </w:tblGrid>
      <w:tr w:rsidR="0033068B" w:rsidRPr="0033068B" w:rsidTr="00737224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33068B" w:rsidRPr="0033068B" w:rsidTr="00737224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сб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системных блоков;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i-го системного блока.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22: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22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8"/>
        <w:gridCol w:w="2906"/>
        <w:gridCol w:w="2201"/>
        <w:gridCol w:w="2127"/>
        <w:gridCol w:w="1844"/>
      </w:tblGrid>
      <w:tr w:rsidR="0033068B" w:rsidRPr="0033068B" w:rsidTr="00737224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Должность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Системные блоки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мн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мн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носителей информации по i-й должности;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мн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носителя информации по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23: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23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0"/>
        <w:gridCol w:w="4395"/>
        <w:gridCol w:w="2725"/>
        <w:gridCol w:w="2024"/>
      </w:tblGrid>
      <w:tr w:rsidR="0033068B" w:rsidRPr="0033068B" w:rsidTr="00737224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438632688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накопитель</w:t>
            </w:r>
            <w:bookmarkEnd w:id="5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64 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жесткий диск с интерфейсом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многократной записи                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RW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однократной записи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438480869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на</w:t>
            </w:r>
            <w:bookmarkStart w:id="7" w:name="_Hlk438479429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7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</w:t>
            </w:r>
            <w:bookmarkEnd w:id="6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Твердотельный накопитель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3068B" w:rsidRPr="0033068B" w:rsidTr="00737224">
        <w:trPr>
          <w:cantSplit/>
          <w:trHeight w:val="103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950" w:type="pct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242"/>
            </w:tblGrid>
            <w:tr w:rsidR="0033068B" w:rsidRPr="0033068B" w:rsidTr="00737224">
              <w:trPr>
                <w:cantSplit/>
                <w:trHeight w:val="498"/>
                <w:jc w:val="center"/>
              </w:trPr>
              <w:tc>
                <w:tcPr>
                  <w:tcW w:w="460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3068B" w:rsidRPr="0033068B" w:rsidRDefault="0033068B" w:rsidP="0033068B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Цифровой универсальный диск многократной записи 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DVD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±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RW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3068B" w:rsidRPr="0033068B" w:rsidRDefault="0033068B" w:rsidP="0033068B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3068B" w:rsidRPr="0033068B" w:rsidTr="00737224">
              <w:trPr>
                <w:cantSplit/>
                <w:trHeight w:val="454"/>
                <w:jc w:val="center"/>
              </w:trPr>
              <w:tc>
                <w:tcPr>
                  <w:tcW w:w="4607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33068B" w:rsidRPr="0033068B" w:rsidRDefault="0033068B" w:rsidP="0033068B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Цифровой универсальный диск однократной записи 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DVD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±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</w:t>
                  </w:r>
                  <w:r w:rsidRPr="003306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3068B" w:rsidRPr="0033068B" w:rsidTr="00737224">
        <w:trPr>
          <w:cantSplit/>
          <w:trHeight w:val="733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рм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рм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фактическое количество принтеров, многофункциональных устройств, копировальных аппаратов и иной оргтехники по i-й должности;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рм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рм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24: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24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6"/>
        <w:gridCol w:w="3141"/>
        <w:gridCol w:w="1812"/>
        <w:gridCol w:w="2127"/>
        <w:gridCol w:w="2127"/>
      </w:tblGrid>
      <w:tr w:rsidR="0033068B" w:rsidRPr="0033068B" w:rsidTr="00737224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 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Норматив потребления расходных материалов (</w:t>
            </w:r>
            <w:r w:rsidRPr="0033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картриджей</w:t>
            </w: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 в год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3068B" w:rsidRPr="0033068B" w:rsidTr="00737224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15 000,00</w:t>
            </w:r>
          </w:p>
        </w:tc>
      </w:tr>
      <w:tr w:rsidR="0033068B" w:rsidRPr="0033068B" w:rsidTr="00737224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 Math" w:eastAsia="Times New Roman" w:hAnsi="Cambria Math" w:cs="Times New Roman"/>
          <w:sz w:val="24"/>
          <w:szCs w:val="24"/>
          <w:lang w:eastAsia="ru-RU"/>
          <w:oMath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зп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зп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i-й запасной части.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приложения № 3.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дтв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дтв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дтв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дтв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i-й запасной части для вычислительной техники.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25: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25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33068B" w:rsidRPr="0033068B" w:rsidTr="00737224">
        <w:trPr>
          <w:trHeight w:val="564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3068B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Количество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Срок полезного использования, </w:t>
            </w:r>
            <w:r w:rsidRPr="0033068B">
              <w:rPr>
                <w:rFonts w:eastAsia="Calibri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lastRenderedPageBreak/>
              <w:t>Цена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за единицу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lastRenderedPageBreak/>
              <w:t>(не более), руб.</w:t>
            </w:r>
          </w:p>
        </w:tc>
      </w:tr>
      <w:tr w:rsidR="0033068B" w:rsidRPr="0033068B" w:rsidTr="00737224">
        <w:trPr>
          <w:trHeight w:val="284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33068B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10 000,00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3068B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10 000,00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3068B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5 000,00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3068B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15 000,00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rFonts w:eastAsia="Calibri"/>
                <w:sz w:val="24"/>
                <w:szCs w:val="24"/>
              </w:rPr>
              <w:t>11 000,00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rFonts w:eastAsia="Calibri"/>
                <w:sz w:val="24"/>
                <w:szCs w:val="24"/>
              </w:rPr>
              <w:t>6 500,00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rFonts w:eastAsia="Calibri"/>
                <w:sz w:val="24"/>
                <w:szCs w:val="24"/>
              </w:rPr>
              <w:t>5 500,00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20 000,00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5 000,00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Микрофон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комитет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15 000,00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Веб-камера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 на комитет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12 500,00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Колонки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4 000,00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13</w:t>
            </w:r>
          </w:p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8 000,00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709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20 000,00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Прочие затраты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услуги связи,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отнесенные к затратам на услуги связи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информационно-коммуникационные технологии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услуги связи (</w:t>
      </w: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ахз</m:t>
            </m:r>
          </m:sup>
        </m:sSubSup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усв</m:t>
              </m:r>
            </m:sub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ахз</m:t>
              </m:r>
            </m:sup>
          </m:sSubSup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сс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почтовой связи;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сс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специальной связи.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почтовой связи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планируемое количество i-х почтовых отправлений в год;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i-го почтового отправления.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26 и тарифами на услуги почтовой связи, предоставляемыми АО «Почта России», действующими на дату расчета.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26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33068B" w:rsidRPr="0033068B" w:rsidTr="00737224">
        <w:trPr>
          <w:tblHeader/>
        </w:trPr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iCs/>
                <w:sz w:val="24"/>
                <w:szCs w:val="24"/>
              </w:rPr>
              <w:t>п</w:t>
            </w:r>
            <w:proofErr w:type="gramEnd"/>
            <w:r w:rsidRPr="0033068B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3068B">
              <w:rPr>
                <w:bCs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bCs/>
                <w:sz w:val="24"/>
                <w:szCs w:val="24"/>
                <w:shd w:val="clear" w:color="auto" w:fill="FFFFFF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bCs/>
                <w:sz w:val="24"/>
                <w:szCs w:val="24"/>
                <w:shd w:val="clear" w:color="auto" w:fill="FFFFFF"/>
              </w:rPr>
              <w:t>Количество в год (не более), шт.</w:t>
            </w:r>
          </w:p>
        </w:tc>
      </w:tr>
      <w:tr w:rsidR="0033068B" w:rsidRPr="0033068B" w:rsidTr="00737224">
        <w:trPr>
          <w:tblHeader/>
        </w:trPr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12 000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40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Простое уведомление о вручении  РПО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Заказное уведомление  о вручении РПО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Возврат РПО (рег. почт</w:t>
            </w:r>
            <w:proofErr w:type="gramStart"/>
            <w:r w:rsidRPr="0033068B">
              <w:rPr>
                <w:sz w:val="24"/>
                <w:szCs w:val="24"/>
              </w:rPr>
              <w:t>.</w:t>
            </w:r>
            <w:proofErr w:type="gramEnd"/>
            <w:r w:rsidRPr="0033068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068B">
              <w:rPr>
                <w:sz w:val="24"/>
                <w:szCs w:val="24"/>
              </w:rPr>
              <w:t>о</w:t>
            </w:r>
            <w:proofErr w:type="gramEnd"/>
            <w:r w:rsidRPr="0033068B">
              <w:rPr>
                <w:sz w:val="24"/>
                <w:szCs w:val="24"/>
              </w:rPr>
              <w:t>тпр</w:t>
            </w:r>
            <w:proofErr w:type="spellEnd"/>
            <w:r w:rsidRPr="0033068B">
              <w:rPr>
                <w:sz w:val="24"/>
                <w:szCs w:val="24"/>
              </w:rPr>
              <w:t>.)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6 000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Составление списка ф 103 на партионные почтовые отправления 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19 000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19 000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12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Бандероль с объявленной ценностью внутренняя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13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Письмо с объявленной ценностью внутреннее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14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Карточка простая внутренняя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15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Карточка заказная внутренняя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16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Бандероль заказная международная (исходящая)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17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Бандероль простая международная (исходящая)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18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Письмо с объявленной ценностью международное (исходящее)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19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Простое уведомление о получении международного почтового отправления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20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Проверка </w:t>
            </w:r>
            <w:proofErr w:type="gramStart"/>
            <w:r w:rsidRPr="0033068B">
              <w:rPr>
                <w:sz w:val="24"/>
                <w:szCs w:val="24"/>
              </w:rPr>
              <w:t>соответствия вложения почтового отправления описи вложения</w:t>
            </w:r>
            <w:proofErr w:type="gramEnd"/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21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Упаковка вложения</w:t>
            </w:r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500</w:t>
            </w:r>
          </w:p>
        </w:tc>
      </w:tr>
      <w:tr w:rsidR="0033068B" w:rsidRPr="0033068B" w:rsidTr="00737224">
        <w:tc>
          <w:tcPr>
            <w:tcW w:w="81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22</w:t>
            </w:r>
          </w:p>
        </w:tc>
        <w:tc>
          <w:tcPr>
            <w:tcW w:w="4428" w:type="dxa"/>
            <w:vAlign w:val="center"/>
          </w:tcPr>
          <w:p w:rsidR="0033068B" w:rsidRPr="0033068B" w:rsidRDefault="0033068B" w:rsidP="0033068B">
            <w:pPr>
              <w:widowControl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Наклеивание ярлыков и </w:t>
            </w:r>
            <w:proofErr w:type="spellStart"/>
            <w:r w:rsidRPr="0033068B">
              <w:rPr>
                <w:sz w:val="24"/>
                <w:szCs w:val="24"/>
              </w:rPr>
              <w:t>стикеров</w:t>
            </w:r>
            <w:proofErr w:type="spellEnd"/>
          </w:p>
        </w:tc>
        <w:tc>
          <w:tcPr>
            <w:tcW w:w="439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33068B" w:rsidRPr="0033068B" w:rsidRDefault="0033068B" w:rsidP="00330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Pr="00330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Затраты на приобретение месячных проездных билетов на проезд автомобильным и электрическим транспортом общего пользования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определяются по формуле: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= (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*</w:t>
      </w:r>
      <w:proofErr w:type="gram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proofErr w:type="gram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)+(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*</w:t>
      </w: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),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где: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количество Единых социальных проездных билетов необходимых к приобретению;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цена Единых социальных проездных билетов, определяется в соответствии с таблицей № 27;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количество Месячных проездных билетов необходимых к приобретению;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цена Месячных проездных билетов, определяется в соответствии с таблицей № 27;</w:t>
      </w:r>
    </w:p>
    <w:p w:rsidR="0033068B" w:rsidRPr="0033068B" w:rsidRDefault="0033068B" w:rsidP="0033068B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3мпб≤лимитам бюджетных обязательств, доведенным для закупки проездных билетов.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27</w:t>
      </w:r>
    </w:p>
    <w:tbl>
      <w:tblPr>
        <w:tblStyle w:val="510"/>
        <w:tblW w:w="0" w:type="auto"/>
        <w:tblLook w:val="04A0" w:firstRow="1" w:lastRow="0" w:firstColumn="1" w:lastColumn="0" w:noHBand="0" w:noVBand="1"/>
      </w:tblPr>
      <w:tblGrid>
        <w:gridCol w:w="935"/>
        <w:gridCol w:w="4316"/>
        <w:gridCol w:w="4746"/>
      </w:tblGrid>
      <w:tr w:rsidR="0033068B" w:rsidRPr="0033068B" w:rsidTr="00737224">
        <w:tc>
          <w:tcPr>
            <w:tcW w:w="945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4372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месячного проездного билета</w:t>
            </w:r>
          </w:p>
        </w:tc>
        <w:tc>
          <w:tcPr>
            <w:tcW w:w="4821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руб.</w:t>
            </w:r>
          </w:p>
        </w:tc>
      </w:tr>
      <w:tr w:rsidR="0033068B" w:rsidRPr="0033068B" w:rsidTr="00737224">
        <w:tc>
          <w:tcPr>
            <w:tcW w:w="945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2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социальный проездной билет</w:t>
            </w:r>
          </w:p>
        </w:tc>
        <w:tc>
          <w:tcPr>
            <w:tcW w:w="4821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1128,00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33068B" w:rsidRPr="0033068B" w:rsidTr="00737224">
        <w:tc>
          <w:tcPr>
            <w:tcW w:w="945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2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Месячный проездной билет (транспортная карта)</w:t>
            </w:r>
          </w:p>
        </w:tc>
        <w:tc>
          <w:tcPr>
            <w:tcW w:w="4821" w:type="dxa"/>
          </w:tcPr>
          <w:p w:rsidR="0033068B" w:rsidRPr="0033068B" w:rsidRDefault="0033068B" w:rsidP="00330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2250,00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33068B" w:rsidRPr="0033068B" w:rsidRDefault="0033068B" w:rsidP="00330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единого социального проездного билета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установлена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Мурманской области от 21.01.2005 № 10-ПП «О введении на территории Мурманской области единого социального проездного билета»;</w:t>
      </w:r>
    </w:p>
    <w:p w:rsidR="0033068B" w:rsidRPr="0033068B" w:rsidRDefault="0033068B" w:rsidP="0033068B">
      <w:pPr>
        <w:spacing w:after="0" w:line="240" w:lineRule="auto"/>
        <w:jc w:val="both"/>
        <w:rPr>
          <w:sz w:val="24"/>
          <w:szCs w:val="24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месячного проездного билета установлена постановлением Комитета по тарифному регулированию Мурманской области от 15.12.2022 № 54/2 «Об установлении тарифов на перевозки пассажиров и багажа в городском, пригородном и междугородном сообщении автомобильным и городским наземным электрическим транспортом общего пользования по муниципальным маршрутам регулярных перевозок»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транспортные услуги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32. </w:t>
      </w:r>
      <w:r w:rsidRPr="00330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Затраты по договору об оказании услуг перевозки (транспортировки) грузов (</w:t>
      </w:r>
      <w:proofErr w:type="spellStart"/>
      <w:r w:rsidRPr="00330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</w:t>
      </w:r>
      <w:r w:rsidRPr="0033068B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ru-RU"/>
        </w:rPr>
        <w:t>дг</w:t>
      </w:r>
      <w:proofErr w:type="spellEnd"/>
      <w:r w:rsidRPr="00330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A66DAAE" wp14:editId="46E01E4D">
            <wp:extent cx="1314450" cy="476250"/>
            <wp:effectExtent l="0" t="0" r="0" b="0"/>
            <wp:docPr id="7" name="Рисунок 7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Q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дг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планируемое к приобретению количество i-х услуг перевозки (транспортировки) грузов;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>P</w:t>
      </w:r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33068B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дг</w:t>
      </w:r>
      <w:proofErr w:type="spellEnd"/>
      <w:r w:rsidRPr="00330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цена одной i-й услуги перевозки (транспортировки) груза.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28.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571"/>
        <w:gridCol w:w="2268"/>
        <w:gridCol w:w="4252"/>
      </w:tblGrid>
      <w:tr w:rsidR="0033068B" w:rsidRPr="0033068B" w:rsidTr="0073722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услуг в год </w:t>
            </w:r>
          </w:p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одной услуги перевозки груза (час) (не более), руб.</w:t>
            </w:r>
          </w:p>
        </w:tc>
      </w:tr>
      <w:tr w:rsidR="0033068B" w:rsidRPr="0033068B" w:rsidTr="0073722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068B" w:rsidRPr="0033068B" w:rsidTr="00737224">
        <w:tc>
          <w:tcPr>
            <w:tcW w:w="65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 перевозки грузов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33068B" w:rsidRPr="0033068B" w:rsidTr="00737224">
        <w:tc>
          <w:tcPr>
            <w:tcW w:w="65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перевозки тяжеловесных грузов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</w:tbl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образовательных услуг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профессиональной переподготовке и повышению квалификации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дпо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дпо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дпо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муниципальных служащих, направляемых на i-й вид дополнительного профессионального образования;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дпо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обучения одного муниципального служащего по i-му виду дополнительного профессионального образования.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29:  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Arial" w:eastAsia="Calibri" w:hAnsi="Arial" w:cs="Arial"/>
          <w:sz w:val="24"/>
          <w:szCs w:val="24"/>
          <w:lang w:eastAsia="ru-RU"/>
        </w:rPr>
        <w:t xml:space="preserve">              </w:t>
      </w: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29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33068B" w:rsidRPr="0033068B" w:rsidTr="00737224">
        <w:trPr>
          <w:trHeight w:val="340"/>
        </w:trPr>
        <w:tc>
          <w:tcPr>
            <w:tcW w:w="675" w:type="dxa"/>
            <w:vMerge w:val="restart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sz w:val="24"/>
                <w:szCs w:val="24"/>
              </w:rPr>
              <w:lastRenderedPageBreak/>
              <w:t>п</w:t>
            </w:r>
            <w:proofErr w:type="gramEnd"/>
            <w:r w:rsidRPr="0033068B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lastRenderedPageBreak/>
              <w:t>Дополнительное профессиональное образование</w:t>
            </w:r>
          </w:p>
        </w:tc>
      </w:tr>
      <w:tr w:rsidR="0033068B" w:rsidRPr="0033068B" w:rsidTr="00737224">
        <w:trPr>
          <w:trHeight w:val="340"/>
        </w:trPr>
        <w:tc>
          <w:tcPr>
            <w:tcW w:w="675" w:type="dxa"/>
            <w:vMerge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Количество служащих в год,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чел.</w:t>
            </w:r>
          </w:p>
        </w:tc>
        <w:tc>
          <w:tcPr>
            <w:tcW w:w="5244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Цена обучения одного служащего (не более), руб.</w:t>
            </w:r>
          </w:p>
        </w:tc>
      </w:tr>
      <w:tr w:rsidR="0033068B" w:rsidRPr="0033068B" w:rsidTr="00737224">
        <w:trPr>
          <w:trHeight w:val="284"/>
        </w:trPr>
        <w:tc>
          <w:tcPr>
            <w:tcW w:w="67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</w:tr>
      <w:tr w:rsidR="0033068B" w:rsidRPr="0033068B" w:rsidTr="00737224">
        <w:trPr>
          <w:trHeight w:val="340"/>
        </w:trPr>
        <w:tc>
          <w:tcPr>
            <w:tcW w:w="67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33068B" w:rsidRPr="0033068B" w:rsidRDefault="0033068B" w:rsidP="0033068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  <w:vAlign w:val="center"/>
          </w:tcPr>
          <w:p w:rsidR="0033068B" w:rsidRPr="0033068B" w:rsidRDefault="0033068B" w:rsidP="0033068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60 320,00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связанные с обеспечением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профессионального образования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нормативными правовыми актами о муниципальной службе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законодательством Российской Федерации об образовании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сем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сем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sub>
              </m:sSub>
            </m:e>
          </m:nary>
          <m: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сем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муниципальных служащих, направляемых на i-й вид семинаров, мероприятий по обмену опытом;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сем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обучения одного муниципального служащего по i-му виду семинаров, мероприятий по обмену опытом.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30: </w:t>
      </w:r>
    </w:p>
    <w:p w:rsidR="0033068B" w:rsidRPr="0033068B" w:rsidRDefault="0033068B" w:rsidP="0033068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№30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33068B" w:rsidRPr="0033068B" w:rsidTr="00737224">
        <w:trPr>
          <w:trHeight w:val="340"/>
        </w:trPr>
        <w:tc>
          <w:tcPr>
            <w:tcW w:w="675" w:type="dxa"/>
            <w:vMerge w:val="restart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sz w:val="24"/>
                <w:szCs w:val="24"/>
              </w:rPr>
              <w:t>п</w:t>
            </w:r>
            <w:proofErr w:type="gramEnd"/>
            <w:r w:rsidRPr="0033068B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33068B" w:rsidRPr="0033068B" w:rsidTr="00737224">
        <w:trPr>
          <w:trHeight w:val="340"/>
        </w:trPr>
        <w:tc>
          <w:tcPr>
            <w:tcW w:w="675" w:type="dxa"/>
            <w:vMerge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Количество служащих в год,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чел.</w:t>
            </w:r>
          </w:p>
        </w:tc>
        <w:tc>
          <w:tcPr>
            <w:tcW w:w="51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Цена обучения одного служащего (не более), руб.</w:t>
            </w:r>
          </w:p>
        </w:tc>
      </w:tr>
      <w:tr w:rsidR="0033068B" w:rsidRPr="0033068B" w:rsidTr="00737224">
        <w:trPr>
          <w:trHeight w:val="284"/>
        </w:trPr>
        <w:tc>
          <w:tcPr>
            <w:tcW w:w="67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</w:tr>
      <w:tr w:rsidR="0033068B" w:rsidRPr="0033068B" w:rsidTr="00737224">
        <w:trPr>
          <w:trHeight w:val="340"/>
        </w:trPr>
        <w:tc>
          <w:tcPr>
            <w:tcW w:w="67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50 000,00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основных средств, не отнесенные к затратам на приобретение основных средств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 на информационно-коммуникационные технологии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приобретение основных средств, не отнесенные к затратам на приобретение основных средств в </w:t>
      </w:r>
      <w:proofErr w:type="gramStart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рамках</w:t>
      </w:r>
      <w:proofErr w:type="gramEnd"/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затрат на информационно-коммуникационные технологии (</w:t>
      </w:r>
      <w:r w:rsidRPr="0033068B">
        <w:rPr>
          <w:rFonts w:ascii="Times New Roman" w:eastAsia="Times New Roman" w:hAnsi="Times New Roman" w:cs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 wp14:anchorId="784766E1" wp14:editId="6642AD23">
            <wp:extent cx="294005" cy="2940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3068B" w:rsidRPr="0033068B" w:rsidRDefault="00737224" w:rsidP="0033068B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ос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ахз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пмеб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ск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пмеб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мебели;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ск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систем кондиционирования;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быт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затраты на приобретение бытовой техники и хозяйственного инвентаря.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тко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тко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прпк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телекоммуникационного оборудования;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тко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</w:t>
      </w:r>
      <w:proofErr w:type="spell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телекоммуникационного оборудования.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31.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31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3068B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Количество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 xml:space="preserve">Срок полезного использования, </w:t>
            </w:r>
            <w:r w:rsidRPr="0033068B">
              <w:rPr>
                <w:rFonts w:eastAsia="Calibri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lastRenderedPageBreak/>
              <w:t>Цена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за единицу</w:t>
            </w:r>
          </w:p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lastRenderedPageBreak/>
              <w:t>(не более), руб.</w:t>
            </w:r>
          </w:p>
        </w:tc>
      </w:tr>
      <w:tr w:rsidR="0033068B" w:rsidRPr="0033068B" w:rsidTr="00737224">
        <w:trPr>
          <w:trHeight w:val="284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3068B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Коммутатор до 10 портов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10 000,00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Коммутатор от 25 до 50 портов  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3 на структурное подразделение  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50 000,00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  <w:vAlign w:val="center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Межсетевой экран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65 000,00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4</w:t>
            </w:r>
          </w:p>
          <w:p w:rsidR="0033068B" w:rsidRPr="0033068B" w:rsidRDefault="0033068B" w:rsidP="0033068B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структурное подразделение</w:t>
            </w:r>
          </w:p>
          <w:p w:rsidR="0033068B" w:rsidRPr="0033068B" w:rsidRDefault="0033068B" w:rsidP="0033068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3068B">
              <w:rPr>
                <w:sz w:val="24"/>
                <w:szCs w:val="24"/>
                <w:lang w:eastAsia="ar-SA"/>
              </w:rPr>
              <w:t>40 000,00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WEB-камеры</w:t>
            </w: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5 000,00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Устройство для чтения карт памяти</w:t>
            </w:r>
          </w:p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4 860,00</w:t>
            </w:r>
          </w:p>
        </w:tc>
      </w:tr>
      <w:tr w:rsidR="0033068B" w:rsidRPr="0033068B" w:rsidTr="00737224">
        <w:trPr>
          <w:trHeight w:val="340"/>
        </w:trPr>
        <w:tc>
          <w:tcPr>
            <w:tcW w:w="567" w:type="dxa"/>
          </w:tcPr>
          <w:p w:rsidR="0033068B" w:rsidRPr="0033068B" w:rsidRDefault="0033068B" w:rsidP="0033068B">
            <w:pPr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Аудиоаппаратура</w:t>
            </w:r>
          </w:p>
          <w:p w:rsidR="0033068B" w:rsidRPr="0033068B" w:rsidRDefault="0033068B" w:rsidP="0033068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30 000,00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мебели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пмеб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пмеб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предметов мебели;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пмеб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i-го предмета мебели.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32: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32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33068B" w:rsidRPr="0033068B" w:rsidTr="0073722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Цена за единицу (не более), 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3068B" w:rsidRPr="0033068B" w:rsidTr="00737224">
        <w:trPr>
          <w:trHeight w:val="90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платяной (гардероб)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на кабинет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металлический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несгораемый или сейф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кабинет при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старших, младших должностей муниципальной службы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33068B" w:rsidRPr="0033068B" w:rsidTr="00737224">
        <w:trPr>
          <w:trHeight w:val="421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75 500,00</w:t>
            </w:r>
          </w:p>
        </w:tc>
      </w:tr>
      <w:tr w:rsidR="0033068B" w:rsidRPr="0033068B" w:rsidTr="00737224">
        <w:trPr>
          <w:trHeight w:val="41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33068B" w:rsidRPr="0033068B" w:rsidTr="00737224">
        <w:trPr>
          <w:trHeight w:val="41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</w:tr>
      <w:tr w:rsidR="0033068B" w:rsidRPr="0033068B" w:rsidTr="00737224">
        <w:trPr>
          <w:trHeight w:val="385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платяной (гардероб)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33068B" w:rsidRPr="0033068B" w:rsidTr="00737224">
        <w:trPr>
          <w:trHeight w:val="385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65 000,00</w:t>
            </w:r>
          </w:p>
        </w:tc>
      </w:tr>
      <w:tr w:rsidR="0033068B" w:rsidRPr="0033068B" w:rsidTr="00737224">
        <w:trPr>
          <w:trHeight w:val="390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1 служащего при необходимости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trHeight w:val="387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trHeight w:val="36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выкатная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ящиками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выкатная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ПК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Кулер для питьевой воды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служащего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Защитная панель на стену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Защитный экран для приема посетителей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заседаний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 для заседаний</w:t>
            </w:r>
          </w:p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(и более при необходимости)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Пюпитр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30 900,00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стойка для интерактивной панели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Архивные помещения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</w:tr>
      <w:tr w:rsidR="0033068B" w:rsidRPr="0033068B" w:rsidTr="00737224">
        <w:trPr>
          <w:trHeight w:val="841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Приобретение (изготовление) </w:t>
            </w:r>
            <w:proofErr w:type="spellStart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068B" w:rsidRPr="0033068B" w:rsidTr="00737224">
        <w:trPr>
          <w:trHeight w:val="503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53" w:type="dxa"/>
            <w:vAlign w:val="center"/>
          </w:tcPr>
          <w:p w:rsidR="0033068B" w:rsidRPr="0033068B" w:rsidRDefault="0033068B" w:rsidP="0033068B">
            <w:pPr>
              <w:keepNext/>
              <w:spacing w:after="0" w:line="240" w:lineRule="auto"/>
              <w:ind w:right="-521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Доска-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флипчарт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068B" w:rsidRPr="0033068B" w:rsidRDefault="0033068B" w:rsidP="0033068B">
            <w:pPr>
              <w:keepNext/>
              <w:spacing w:after="0" w:line="240" w:lineRule="auto"/>
              <w:ind w:right="-521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магнитно-маркерная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)</m:t>
        </m:r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определяются по формуле:</w:t>
      </w:r>
    </w:p>
    <w:p w:rsidR="0033068B" w:rsidRPr="0033068B" w:rsidRDefault="00737224" w:rsidP="0033068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</w:rPr>
            <m:t xml:space="preserve"> 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быт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предметов бытовой техники и хозяйственного инвентаря;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быт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i-го предмета бытовой техники и хозяйственного инвентаря.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33.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33068B" w:rsidRPr="0033068B" w:rsidTr="00737224">
        <w:trPr>
          <w:tblHeader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Портьеры (жалюзи)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на окно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кабинет при </w:t>
            </w: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Портьеры (жалюзи)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на окно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кабинет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Обогреватель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6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2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материальных запасов, не отнесенные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затратам на приобретение материальных запасов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 на информационно-коммуникационные технологии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ахз</m:t>
            </m:r>
          </m:sup>
        </m:sSubSup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бл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бланочной и иной типографской продукции;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канц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канцелярских принадлежностей;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хозяйственных товаров и принадлежностей.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34.          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34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33068B" w:rsidRPr="0033068B" w:rsidTr="00737224">
        <w:trPr>
          <w:tblHeader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Газ-лифт</w:t>
            </w:r>
            <w:proofErr w:type="gramEnd"/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Крестовина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Колеса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keepNext/>
              <w:spacing w:after="0" w:line="240" w:lineRule="auto"/>
              <w:ind w:right="-52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keepNext/>
              <w:spacing w:after="0" w:line="240" w:lineRule="auto"/>
              <w:ind w:right="-52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качани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топ-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585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3" w:type="dxa"/>
            <w:vAlign w:val="center"/>
          </w:tcPr>
          <w:p w:rsidR="0033068B" w:rsidRPr="0033068B" w:rsidRDefault="0033068B" w:rsidP="0033068B">
            <w:pPr>
              <w:keepNext/>
              <w:spacing w:after="0" w:line="240" w:lineRule="auto"/>
              <w:ind w:right="-52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 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бл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,</m:t>
                  </m:r>
                </m:e>
              </m:nary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б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бланочной продукции;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б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одного бланка по i-му тиражу;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j пп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прочей продукции, изготовляемой типографией;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j пп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прочей продукции, изготовляемой типографией, по j-му тиражу.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35.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35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33068B" w:rsidRPr="0033068B" w:rsidTr="00737224">
        <w:trPr>
          <w:tblHeader/>
          <w:jc w:val="center"/>
        </w:trPr>
        <w:tc>
          <w:tcPr>
            <w:tcW w:w="62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8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год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3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3068B" w:rsidRPr="0033068B" w:rsidTr="00737224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BF3F1F" w:rsidRPr="0033068B" w:rsidTr="00AB058A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F3F1F" w:rsidRPr="0033068B" w:rsidRDefault="00BF3F1F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3" w:type="dxa"/>
            <w:shd w:val="clear" w:color="auto" w:fill="auto"/>
          </w:tcPr>
          <w:p w:rsidR="00BF3F1F" w:rsidRPr="00A61A8A" w:rsidRDefault="00BF3F1F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A8A">
              <w:rPr>
                <w:rFonts w:ascii="Times New Roman" w:hAnsi="Times New Roman"/>
                <w:sz w:val="24"/>
                <w:szCs w:val="24"/>
              </w:rPr>
              <w:t>Листовки</w:t>
            </w:r>
          </w:p>
        </w:tc>
        <w:tc>
          <w:tcPr>
            <w:tcW w:w="1846" w:type="dxa"/>
            <w:shd w:val="clear" w:color="auto" w:fill="auto"/>
          </w:tcPr>
          <w:p w:rsidR="00BF3F1F" w:rsidRPr="00E8136F" w:rsidRDefault="00275AC9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  <w:bookmarkStart w:id="8" w:name="_GoBack"/>
            <w:bookmarkEnd w:id="8"/>
          </w:p>
        </w:tc>
        <w:tc>
          <w:tcPr>
            <w:tcW w:w="2091" w:type="dxa"/>
            <w:shd w:val="clear" w:color="auto" w:fill="auto"/>
          </w:tcPr>
          <w:p w:rsidR="00BF3F1F" w:rsidRPr="00A61A8A" w:rsidRDefault="00275AC9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BF3F1F" w:rsidRPr="00A61A8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F3F1F" w:rsidRPr="0033068B" w:rsidTr="00AB058A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F3F1F" w:rsidRPr="0033068B" w:rsidRDefault="00BF3F1F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3" w:type="dxa"/>
            <w:shd w:val="clear" w:color="auto" w:fill="auto"/>
          </w:tcPr>
          <w:p w:rsidR="00BF3F1F" w:rsidRPr="00A61A8A" w:rsidRDefault="00BF3F1F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A8A">
              <w:rPr>
                <w:rFonts w:ascii="Times New Roman" w:hAnsi="Times New Roman"/>
                <w:sz w:val="24"/>
                <w:szCs w:val="24"/>
              </w:rPr>
              <w:t>Брошюры</w:t>
            </w:r>
          </w:p>
        </w:tc>
        <w:tc>
          <w:tcPr>
            <w:tcW w:w="1846" w:type="dxa"/>
            <w:shd w:val="clear" w:color="auto" w:fill="auto"/>
          </w:tcPr>
          <w:p w:rsidR="00BF3F1F" w:rsidRPr="00E8136F" w:rsidRDefault="00275AC9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091" w:type="dxa"/>
            <w:shd w:val="clear" w:color="auto" w:fill="auto"/>
          </w:tcPr>
          <w:p w:rsidR="00BF3F1F" w:rsidRPr="00A61A8A" w:rsidRDefault="00275AC9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BF3F1F" w:rsidRPr="00A61A8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F3F1F" w:rsidRPr="0033068B" w:rsidTr="00AB058A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F3F1F" w:rsidRPr="0033068B" w:rsidRDefault="00BF3F1F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3" w:type="dxa"/>
            <w:shd w:val="clear" w:color="auto" w:fill="auto"/>
          </w:tcPr>
          <w:p w:rsidR="00BF3F1F" w:rsidRPr="00A61A8A" w:rsidRDefault="00BF3F1F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A8A">
              <w:rPr>
                <w:rFonts w:ascii="Times New Roman" w:hAnsi="Times New Roman"/>
                <w:sz w:val="24"/>
                <w:szCs w:val="24"/>
              </w:rPr>
              <w:t>Евробуклет</w:t>
            </w:r>
            <w:proofErr w:type="spellEnd"/>
          </w:p>
        </w:tc>
        <w:tc>
          <w:tcPr>
            <w:tcW w:w="1846" w:type="dxa"/>
            <w:shd w:val="clear" w:color="auto" w:fill="auto"/>
          </w:tcPr>
          <w:p w:rsidR="00BF3F1F" w:rsidRPr="00E8136F" w:rsidRDefault="00275AC9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091" w:type="dxa"/>
            <w:shd w:val="clear" w:color="auto" w:fill="auto"/>
          </w:tcPr>
          <w:p w:rsidR="00BF3F1F" w:rsidRPr="00A61A8A" w:rsidRDefault="00275AC9" w:rsidP="00A37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BF3F1F" w:rsidRPr="00A61A8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Затраты на приобретение канцелярских принадлежностей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канц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канц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i-го предмета канцелярских принадлежностей в </w:t>
      </w:r>
      <w:proofErr w:type="gramStart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расчете</w:t>
      </w:r>
      <w:proofErr w:type="gramEnd"/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основного работника;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расчетная численность основных работников;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канц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i-го предмета канцелярских принадлежностей.</w:t>
      </w:r>
    </w:p>
    <w:p w:rsidR="004E473D" w:rsidRDefault="0033068B" w:rsidP="0048681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</w:t>
      </w:r>
      <w:r w:rsidR="0048681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тивами согласно Приложению № 4.</w:t>
      </w:r>
    </w:p>
    <w:p w:rsidR="004E473D" w:rsidRDefault="004E473D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хп</m:t>
            </m:r>
          </m:sub>
        </m:sSub>
      </m:oMath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хп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i-й единицы хозяйственных товаров и принадлежностей;</w:t>
      </w:r>
    </w:p>
    <w:p w:rsidR="0033068B" w:rsidRPr="0033068B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хп</m:t>
            </m:r>
          </m:sub>
        </m:sSub>
      </m:oMath>
      <w:r w:rsidR="0033068B"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i-го хозяйственного товара и принадлежности.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36.</w:t>
      </w: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36</w:t>
      </w:r>
    </w:p>
    <w:tbl>
      <w:tblPr>
        <w:tblW w:w="9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3030"/>
        <w:gridCol w:w="1906"/>
      </w:tblGrid>
      <w:tr w:rsidR="0033068B" w:rsidRPr="0033068B" w:rsidTr="00737224">
        <w:trPr>
          <w:tblHeader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товаров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3068B" w:rsidRPr="0033068B" w:rsidTr="00737224">
        <w:trPr>
          <w:tblHeader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туалетная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рулона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упаковочная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Замок мебельный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сетевой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</w:t>
            </w:r>
            <w:proofErr w:type="gram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 (упаковка 200 м)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10 служащих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Кабель-удлинитель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для компьютерной и офисной техники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 дверной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Клей «Момент»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бумаг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Лента упаковочная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Аптечка медицинская</w:t>
            </w:r>
          </w:p>
        </w:tc>
        <w:tc>
          <w:tcPr>
            <w:tcW w:w="3030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комитет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 для рук (упаковка 5 л.)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20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Освежитель воздуха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шт. на 20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Пакеты (упаковка 100 шт.)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Полотенца бумажные (упаковка 150 листов)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Розетка телефонная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3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Салфетки бумажные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1 служащего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фильтр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2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Тройник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Удлинитель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2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Шнур витой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полипропиленовый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Шпагат хлопчатобумажный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71" w:type="dxa"/>
            <w:vAlign w:val="center"/>
          </w:tcPr>
          <w:p w:rsidR="0033068B" w:rsidRPr="0033068B" w:rsidRDefault="00737224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="0033068B" w:rsidRPr="0033068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Коннектор</w:t>
              </w:r>
            </w:hyperlink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 w:hanging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Коврик под офисное кресло 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 w:hanging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Коврик для ног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3 служащих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 w:hanging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Щетка для очистки обуви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комитет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Перчатки х-б рабочие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пары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Кисть для краски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</w:t>
            </w:r>
            <w:proofErr w:type="gramStart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Органайзер для хранения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кабинет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Металлический шкаф для ключей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в приемную комитета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33068B" w:rsidRPr="0033068B" w:rsidTr="00737224">
        <w:trPr>
          <w:trHeight w:val="375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Маски медицинские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Антисептик жидкий для рук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Таблички на двери кабинетов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1 кабинет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33068B" w:rsidRPr="0033068B" w:rsidTr="00737224">
        <w:trPr>
          <w:trHeight w:val="340"/>
          <w:jc w:val="center"/>
        </w:trPr>
        <w:tc>
          <w:tcPr>
            <w:tcW w:w="632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71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Перчатки одноразовые</w:t>
            </w:r>
          </w:p>
        </w:tc>
        <w:tc>
          <w:tcPr>
            <w:tcW w:w="3030" w:type="dxa"/>
            <w:vAlign w:val="center"/>
          </w:tcPr>
          <w:p w:rsidR="0033068B" w:rsidRPr="0033068B" w:rsidRDefault="0033068B" w:rsidP="0033068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шт. на 1 служащего</w:t>
            </w:r>
          </w:p>
        </w:tc>
        <w:tc>
          <w:tcPr>
            <w:tcW w:w="1906" w:type="dxa"/>
            <w:vAlign w:val="center"/>
          </w:tcPr>
          <w:p w:rsidR="0033068B" w:rsidRPr="0033068B" w:rsidRDefault="0033068B" w:rsidP="0033068B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</w:tbl>
    <w:p w:rsidR="0033068B" w:rsidRPr="0033068B" w:rsidRDefault="0033068B" w:rsidP="00330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33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поставку цветочной продукции:</w:t>
      </w:r>
    </w:p>
    <w:p w:rsidR="0033068B" w:rsidRPr="0033068B" w:rsidRDefault="0033068B" w:rsidP="0033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8B" w:rsidRPr="0033068B" w:rsidRDefault="0033068B" w:rsidP="0033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37.</w:t>
      </w:r>
    </w:p>
    <w:p w:rsidR="0033068B" w:rsidRPr="0033068B" w:rsidRDefault="0033068B" w:rsidP="0033068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37</w:t>
      </w:r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634"/>
        <w:gridCol w:w="2705"/>
        <w:gridCol w:w="1894"/>
        <w:gridCol w:w="2531"/>
        <w:gridCol w:w="2233"/>
      </w:tblGrid>
      <w:tr w:rsidR="0033068B" w:rsidRPr="0033068B" w:rsidTr="00737224">
        <w:tc>
          <w:tcPr>
            <w:tcW w:w="638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№ </w:t>
            </w:r>
            <w:proofErr w:type="gramStart"/>
            <w:r w:rsidRPr="0033068B">
              <w:rPr>
                <w:sz w:val="24"/>
                <w:szCs w:val="24"/>
              </w:rPr>
              <w:t>п</w:t>
            </w:r>
            <w:proofErr w:type="gramEnd"/>
            <w:r w:rsidRPr="0033068B">
              <w:rPr>
                <w:sz w:val="24"/>
                <w:szCs w:val="24"/>
              </w:rPr>
              <w:t>/п</w:t>
            </w:r>
          </w:p>
        </w:tc>
        <w:tc>
          <w:tcPr>
            <w:tcW w:w="2751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13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580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Норматив финансовых затрат (руб.), за единицу</w:t>
            </w:r>
          </w:p>
        </w:tc>
        <w:tc>
          <w:tcPr>
            <w:tcW w:w="2256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Вид мероприятия</w:t>
            </w:r>
          </w:p>
        </w:tc>
      </w:tr>
      <w:tr w:rsidR="0033068B" w:rsidRPr="0033068B" w:rsidTr="00737224">
        <w:tc>
          <w:tcPr>
            <w:tcW w:w="638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1.</w:t>
            </w:r>
          </w:p>
        </w:tc>
        <w:tc>
          <w:tcPr>
            <w:tcW w:w="2751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Букет (на одно лицо)</w:t>
            </w:r>
          </w:p>
        </w:tc>
        <w:tc>
          <w:tcPr>
            <w:tcW w:w="1913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1 шт.</w:t>
            </w:r>
          </w:p>
        </w:tc>
        <w:tc>
          <w:tcPr>
            <w:tcW w:w="2580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Не более 7 000,00</w:t>
            </w:r>
          </w:p>
        </w:tc>
        <w:tc>
          <w:tcPr>
            <w:tcW w:w="2256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  <w:tr w:rsidR="0033068B" w:rsidRPr="0033068B" w:rsidTr="00737224">
        <w:tc>
          <w:tcPr>
            <w:tcW w:w="638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2.</w:t>
            </w:r>
          </w:p>
        </w:tc>
        <w:tc>
          <w:tcPr>
            <w:tcW w:w="2751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Цветочная композиция (на одно мероприятие), не более 5 единиц</w:t>
            </w:r>
          </w:p>
        </w:tc>
        <w:tc>
          <w:tcPr>
            <w:tcW w:w="1913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не более 10 </w:t>
            </w:r>
          </w:p>
        </w:tc>
        <w:tc>
          <w:tcPr>
            <w:tcW w:w="2580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Не более 15 000,00</w:t>
            </w:r>
          </w:p>
        </w:tc>
        <w:tc>
          <w:tcPr>
            <w:tcW w:w="2256" w:type="dxa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  <w:tr w:rsidR="0033068B" w:rsidRPr="0033068B" w:rsidTr="00737224">
        <w:tc>
          <w:tcPr>
            <w:tcW w:w="638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51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Цветочная корзина (на одно мероприятие) </w:t>
            </w:r>
          </w:p>
        </w:tc>
        <w:tc>
          <w:tcPr>
            <w:tcW w:w="1913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не более 10</w:t>
            </w:r>
          </w:p>
        </w:tc>
        <w:tc>
          <w:tcPr>
            <w:tcW w:w="2580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Не более 28 000,00</w:t>
            </w:r>
          </w:p>
        </w:tc>
        <w:tc>
          <w:tcPr>
            <w:tcW w:w="2256" w:type="dxa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  <w:tr w:rsidR="0033068B" w:rsidRPr="0033068B" w:rsidTr="00737224">
        <w:tc>
          <w:tcPr>
            <w:tcW w:w="638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4.</w:t>
            </w:r>
          </w:p>
        </w:tc>
        <w:tc>
          <w:tcPr>
            <w:tcW w:w="2751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 xml:space="preserve">Цветы для возложения (на одно мероприятие) </w:t>
            </w:r>
          </w:p>
        </w:tc>
        <w:tc>
          <w:tcPr>
            <w:tcW w:w="1913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не более 1000</w:t>
            </w:r>
          </w:p>
        </w:tc>
        <w:tc>
          <w:tcPr>
            <w:tcW w:w="2580" w:type="dxa"/>
          </w:tcPr>
          <w:p w:rsidR="0033068B" w:rsidRPr="0033068B" w:rsidRDefault="0033068B" w:rsidP="003306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не более 500</w:t>
            </w:r>
            <w:r w:rsidR="00566969">
              <w:rPr>
                <w:sz w:val="24"/>
                <w:szCs w:val="24"/>
              </w:rPr>
              <w:t>,00</w:t>
            </w:r>
          </w:p>
        </w:tc>
        <w:tc>
          <w:tcPr>
            <w:tcW w:w="2256" w:type="dxa"/>
          </w:tcPr>
          <w:p w:rsidR="0033068B" w:rsidRPr="0033068B" w:rsidRDefault="0033068B" w:rsidP="0033068B">
            <w:pPr>
              <w:jc w:val="center"/>
              <w:rPr>
                <w:sz w:val="24"/>
                <w:szCs w:val="24"/>
              </w:rPr>
            </w:pPr>
            <w:r w:rsidRPr="0033068B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</w:tbl>
    <w:p w:rsidR="0033068B" w:rsidRDefault="0033068B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224" w:rsidRPr="00737224" w:rsidRDefault="00737224" w:rsidP="007372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224">
        <w:rPr>
          <w:rFonts w:ascii="Times New Roman" w:hAnsi="Times New Roman"/>
          <w:sz w:val="24"/>
          <w:szCs w:val="24"/>
        </w:rPr>
        <w:t xml:space="preserve">44. </w:t>
      </w:r>
      <w:r w:rsidRPr="00737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проведение диспансеризации работников</w:t>
      </w:r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224" w:rsidRPr="00737224" w:rsidRDefault="00737224" w:rsidP="0073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проведение диспансеризации работников (</w:t>
      </w:r>
      <w:proofErr w:type="spell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Здисп</w:t>
      </w:r>
      <w:proofErr w:type="spell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определяются по формуле:</w:t>
      </w:r>
    </w:p>
    <w:p w:rsidR="00737224" w:rsidRPr="00737224" w:rsidRDefault="00737224" w:rsidP="007372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</w:t>
      </w:r>
      <w:proofErr w:type="spell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Ч </w:t>
      </w:r>
      <w:proofErr w:type="spell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</w:t>
      </w:r>
      <w:proofErr w:type="spell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× Р </w:t>
      </w:r>
      <w:proofErr w:type="spell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</w:t>
      </w:r>
      <w:proofErr w:type="spell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</w:p>
    <w:p w:rsidR="00737224" w:rsidRPr="00737224" w:rsidRDefault="00737224" w:rsidP="0073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737224" w:rsidRPr="00737224" w:rsidRDefault="00737224" w:rsidP="0073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proofErr w:type="spell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</w:t>
      </w:r>
      <w:proofErr w:type="spell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работников, подлежащих диспансеризации;</w:t>
      </w:r>
    </w:p>
    <w:p w:rsidR="00737224" w:rsidRPr="00737224" w:rsidRDefault="00737224" w:rsidP="0073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</w:t>
      </w:r>
      <w:proofErr w:type="spell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проведения диспансеризации в расчете на одного работника.</w:t>
      </w:r>
    </w:p>
    <w:p w:rsidR="00737224" w:rsidRPr="00737224" w:rsidRDefault="00737224" w:rsidP="0073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 таблице № </w:t>
      </w:r>
      <w:r w:rsidR="00BF3F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3474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372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224" w:rsidRPr="00486812" w:rsidRDefault="00737224" w:rsidP="0073722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68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№ </w:t>
      </w:r>
      <w:r w:rsidR="00BF3F1F" w:rsidRPr="004868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0347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1"/>
        <w:gridCol w:w="4013"/>
        <w:gridCol w:w="3233"/>
      </w:tblGrid>
      <w:tr w:rsidR="00737224" w:rsidRPr="00737224" w:rsidTr="00737224">
        <w:trPr>
          <w:trHeight w:val="675"/>
          <w:jc w:val="center"/>
        </w:trPr>
        <w:tc>
          <w:tcPr>
            <w:tcW w:w="1376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07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служащих, подлежащих диспансеризации в год, чел.</w:t>
            </w:r>
          </w:p>
        </w:tc>
        <w:tc>
          <w:tcPr>
            <w:tcW w:w="1617" w:type="pct"/>
            <w:shd w:val="clear" w:color="auto" w:fill="auto"/>
          </w:tcPr>
          <w:p w:rsidR="00737224" w:rsidRPr="00737224" w:rsidRDefault="00737224" w:rsidP="0073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диспансеризации 1 служащего (не более), руб.</w:t>
            </w:r>
          </w:p>
        </w:tc>
      </w:tr>
      <w:tr w:rsidR="00737224" w:rsidRPr="00737224" w:rsidTr="00737224">
        <w:trPr>
          <w:trHeight w:val="144"/>
          <w:jc w:val="center"/>
        </w:trPr>
        <w:tc>
          <w:tcPr>
            <w:tcW w:w="1376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7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7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7224" w:rsidRPr="00737224" w:rsidTr="00737224">
        <w:trPr>
          <w:trHeight w:val="334"/>
          <w:jc w:val="center"/>
        </w:trPr>
        <w:tc>
          <w:tcPr>
            <w:tcW w:w="1376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7" w:type="pct"/>
            <w:shd w:val="clear" w:color="auto" w:fill="auto"/>
            <w:vAlign w:val="center"/>
          </w:tcPr>
          <w:p w:rsidR="00737224" w:rsidRPr="00737224" w:rsidRDefault="00737224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17" w:type="pct"/>
            <w:shd w:val="clear" w:color="auto" w:fill="auto"/>
            <w:vAlign w:val="center"/>
          </w:tcPr>
          <w:p w:rsidR="00737224" w:rsidRPr="00737224" w:rsidRDefault="00275AC9" w:rsidP="007372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</w:t>
            </w:r>
            <w:r w:rsidR="00737224" w:rsidRPr="0073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00, 00</w:t>
            </w:r>
          </w:p>
        </w:tc>
      </w:tr>
    </w:tbl>
    <w:p w:rsidR="00737224" w:rsidRPr="00737224" w:rsidRDefault="00737224" w:rsidP="00330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7C2" w:rsidRPr="00486812" w:rsidRDefault="0033068B" w:rsidP="0048681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6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sectPr w:rsidR="005D07C2" w:rsidRPr="00486812" w:rsidSect="00737224">
      <w:headerReference w:type="even" r:id="rId17"/>
      <w:headerReference w:type="default" r:id="rId18"/>
      <w:headerReference w:type="first" r:id="rId19"/>
      <w:pgSz w:w="11900" w:h="16840"/>
      <w:pgMar w:top="993" w:right="70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F53" w:rsidRDefault="00615F53">
      <w:pPr>
        <w:spacing w:after="0" w:line="240" w:lineRule="auto"/>
      </w:pPr>
      <w:r>
        <w:separator/>
      </w:r>
    </w:p>
  </w:endnote>
  <w:endnote w:type="continuationSeparator" w:id="0">
    <w:p w:rsidR="00615F53" w:rsidRDefault="0061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F53" w:rsidRDefault="00615F53">
      <w:pPr>
        <w:spacing w:after="0" w:line="240" w:lineRule="auto"/>
      </w:pPr>
      <w:r>
        <w:separator/>
      </w:r>
    </w:p>
  </w:footnote>
  <w:footnote w:type="continuationSeparator" w:id="0">
    <w:p w:rsidR="00615F53" w:rsidRDefault="00615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24" w:rsidRDefault="0073722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6955861" wp14:editId="1A6C49C6">
              <wp:simplePos x="0" y="0"/>
              <wp:positionH relativeFrom="page">
                <wp:posOffset>3975100</wp:posOffset>
              </wp:positionH>
              <wp:positionV relativeFrom="page">
                <wp:posOffset>433070</wp:posOffset>
              </wp:positionV>
              <wp:extent cx="128270" cy="109855"/>
              <wp:effectExtent l="3175" t="4445" r="1905" b="0"/>
              <wp:wrapNone/>
              <wp:docPr id="73" name="Поле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7224" w:rsidRDefault="0073722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F02E3">
                            <w:rPr>
                              <w:rStyle w:val="11pt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3" o:spid="_x0000_s1026" type="#_x0000_t202" style="position:absolute;margin-left:313pt;margin-top:34.1pt;width:10.1pt;height:8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" filled="f" stroked="f">
              <v:textbox style="mso-fit-shape-to-text:t" inset="0,0,0,0">
                <w:txbxContent>
                  <w:p w:rsidR="00737224" w:rsidRDefault="0073722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F02E3">
                      <w:rPr>
                        <w:rStyle w:val="11pt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11pt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24" w:rsidRDefault="00737224">
    <w:pPr>
      <w:rPr>
        <w:sz w:val="2"/>
        <w:szCs w:val="2"/>
      </w:rPr>
    </w:pPr>
  </w:p>
  <w:p w:rsidR="00737224" w:rsidRDefault="0073722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24" w:rsidRDefault="0073722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C5C9B61" wp14:editId="07C1D30D">
              <wp:simplePos x="0" y="0"/>
              <wp:positionH relativeFrom="page">
                <wp:posOffset>327660</wp:posOffset>
              </wp:positionH>
              <wp:positionV relativeFrom="page">
                <wp:posOffset>149860</wp:posOffset>
              </wp:positionV>
              <wp:extent cx="64135" cy="146050"/>
              <wp:effectExtent l="3810" t="0" r="0" b="0"/>
              <wp:wrapNone/>
              <wp:docPr id="71" name="Поле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7224" w:rsidRDefault="0073722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1" o:spid="_x0000_s1027" type="#_x0000_t202" style="position:absolute;margin-left:25.8pt;margin-top:11.8pt;width:5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" filled="f" stroked="f">
              <v:textbox style="mso-fit-shape-to-text:t" inset="0,0,0,0">
                <w:txbxContent>
                  <w:p w:rsidR="00737224" w:rsidRDefault="00737224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1CA421C" wp14:editId="37570257">
              <wp:simplePos x="0" y="0"/>
              <wp:positionH relativeFrom="page">
                <wp:posOffset>3998595</wp:posOffset>
              </wp:positionH>
              <wp:positionV relativeFrom="page">
                <wp:posOffset>438150</wp:posOffset>
              </wp:positionV>
              <wp:extent cx="153035" cy="175260"/>
              <wp:effectExtent l="0" t="0" r="1270" b="0"/>
              <wp:wrapNone/>
              <wp:docPr id="70" name="Поле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7224" w:rsidRDefault="0073722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70" o:spid="_x0000_s1028" type="#_x0000_t202" style="position:absolute;margin-left:314.85pt;margin-top:34.5pt;width:12.05pt;height:13.8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" filled="f" stroked="f">
              <v:textbox style="mso-fit-shape-to-text:t" inset="0,0,0,0">
                <w:txbxContent>
                  <w:p w:rsidR="00737224" w:rsidRDefault="00737224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8B"/>
    <w:rsid w:val="00034740"/>
    <w:rsid w:val="00275AC9"/>
    <w:rsid w:val="0033068B"/>
    <w:rsid w:val="00486812"/>
    <w:rsid w:val="004E473D"/>
    <w:rsid w:val="00566969"/>
    <w:rsid w:val="005D07C2"/>
    <w:rsid w:val="00615F53"/>
    <w:rsid w:val="00737224"/>
    <w:rsid w:val="00B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068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068B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3068B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3068B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68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6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06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06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068B"/>
  </w:style>
  <w:style w:type="character" w:styleId="a3">
    <w:name w:val="Hyperlink"/>
    <w:basedOn w:val="a0"/>
    <w:uiPriority w:val="99"/>
    <w:rsid w:val="0033068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1"/>
    <w:rsid w:val="0033068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33068B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33068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33068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1"/>
    <w:rsid w:val="0033068B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33068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33068B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3"/>
    <w:rsid w:val="0033068B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33068B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2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33068B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2"/>
    <w:rsid w:val="0033068B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1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33068B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33068B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33068B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2"/>
    <w:rsid w:val="003306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33068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3306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3306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0"/>
    <w:rsid w:val="0033068B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33068B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33068B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3306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33068B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2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2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3306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33068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33068B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3306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33068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33068B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33068B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3"/>
    <w:rsid w:val="0033068B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33068B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3306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2"/>
    <w:rsid w:val="0033068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33068B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33068B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33068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33068B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2"/>
    <w:uiPriority w:val="99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33068B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33068B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33068B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33068B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3306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5">
    <w:name w:val="Основной текст (2) + Полужирный"/>
    <w:basedOn w:val="22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2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7">
    <w:name w:val="Подпись к таблице (2)_"/>
    <w:basedOn w:val="a0"/>
    <w:link w:val="28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2"/>
    <w:rsid w:val="0033068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2"/>
    <w:rsid w:val="0033068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4">
    <w:name w:val="Основной текст (3)"/>
    <w:basedOn w:val="a"/>
    <w:link w:val="33"/>
    <w:rsid w:val="0033068B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Подпись к картинке (2)"/>
    <w:basedOn w:val="a"/>
    <w:link w:val="2Exact0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33068B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33068B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1">
    <w:name w:val="Подпись к картинке (3)"/>
    <w:basedOn w:val="a"/>
    <w:link w:val="3Exact0"/>
    <w:rsid w:val="0033068B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33068B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3">
    <w:name w:val="Заголовок №2"/>
    <w:basedOn w:val="a"/>
    <w:link w:val="2Exact1"/>
    <w:rsid w:val="0033068B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2">
    <w:name w:val="Заголовок №3"/>
    <w:basedOn w:val="a"/>
    <w:link w:val="3Exact1"/>
    <w:rsid w:val="0033068B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1">
    <w:name w:val="Заголовок №4"/>
    <w:basedOn w:val="a"/>
    <w:link w:val="4Exact"/>
    <w:rsid w:val="0033068B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33068B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33068B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2">
    <w:name w:val="Подпись к картинке (4)"/>
    <w:basedOn w:val="a"/>
    <w:link w:val="4Exact0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33068B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33068B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33068B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33068B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0">
    <w:name w:val="Заголовок №4 (2)"/>
    <w:basedOn w:val="a"/>
    <w:link w:val="42Exact"/>
    <w:rsid w:val="0033068B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33068B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33068B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33068B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33068B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33068B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33068B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8">
    <w:name w:val="Подпись к таблице (2)"/>
    <w:basedOn w:val="a"/>
    <w:link w:val="27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68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33068B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33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3068B"/>
  </w:style>
  <w:style w:type="table" w:styleId="af">
    <w:name w:val="Table Grid"/>
    <w:basedOn w:val="a1"/>
    <w:uiPriority w:val="59"/>
    <w:rsid w:val="00330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33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3068B"/>
  </w:style>
  <w:style w:type="numbering" w:customStyle="1" w:styleId="29">
    <w:name w:val="Нет списка2"/>
    <w:next w:val="a2"/>
    <w:uiPriority w:val="99"/>
    <w:semiHidden/>
    <w:unhideWhenUsed/>
    <w:rsid w:val="0033068B"/>
  </w:style>
  <w:style w:type="paragraph" w:styleId="af2">
    <w:name w:val="Body Text"/>
    <w:basedOn w:val="a"/>
    <w:link w:val="af3"/>
    <w:rsid w:val="003306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3306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33068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306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"/>
    <w:link w:val="2b"/>
    <w:rsid w:val="00330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3306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06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33068B"/>
    <w:rPr>
      <w:rFonts w:ascii="Times New Roman" w:hAnsi="Times New Roman" w:cs="Times New Roman" w:hint="default"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33068B"/>
  </w:style>
  <w:style w:type="numbering" w:customStyle="1" w:styleId="113">
    <w:name w:val="Нет списка11"/>
    <w:next w:val="a2"/>
    <w:uiPriority w:val="99"/>
    <w:semiHidden/>
    <w:unhideWhenUsed/>
    <w:rsid w:val="0033068B"/>
  </w:style>
  <w:style w:type="paragraph" w:customStyle="1" w:styleId="FR1">
    <w:name w:val="FR1"/>
    <w:rsid w:val="0033068B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6">
    <w:name w:val="page number"/>
    <w:basedOn w:val="a0"/>
    <w:rsid w:val="0033068B"/>
  </w:style>
  <w:style w:type="table" w:customStyle="1" w:styleId="210">
    <w:name w:val="Сетка таблицы21"/>
    <w:basedOn w:val="a1"/>
    <w:next w:val="af"/>
    <w:uiPriority w:val="5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uiPriority w:val="99"/>
    <w:rsid w:val="0033068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10">
    <w:name w:val="Нет списка111"/>
    <w:next w:val="a2"/>
    <w:uiPriority w:val="99"/>
    <w:semiHidden/>
    <w:unhideWhenUsed/>
    <w:rsid w:val="0033068B"/>
  </w:style>
  <w:style w:type="character" w:styleId="af8">
    <w:name w:val="FollowedHyperlink"/>
    <w:uiPriority w:val="99"/>
    <w:semiHidden/>
    <w:unhideWhenUsed/>
    <w:rsid w:val="0033068B"/>
    <w:rPr>
      <w:color w:val="800080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33068B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3068B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b">
    <w:name w:val="footnote reference"/>
    <w:uiPriority w:val="99"/>
    <w:semiHidden/>
    <w:unhideWhenUsed/>
    <w:rsid w:val="0033068B"/>
    <w:rPr>
      <w:vertAlign w:val="superscript"/>
    </w:rPr>
  </w:style>
  <w:style w:type="table" w:customStyle="1" w:styleId="1100">
    <w:name w:val="Сетка таблицы110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33068B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3068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customStyle="1" w:styleId="afd">
    <w:name w:val="Содержимое таблицы"/>
    <w:basedOn w:val="a"/>
    <w:uiPriority w:val="99"/>
    <w:rsid w:val="003306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3068B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e">
    <w:name w:val="Основной текст_"/>
    <w:link w:val="1a"/>
    <w:uiPriority w:val="99"/>
    <w:locked/>
    <w:rsid w:val="0033068B"/>
    <w:rPr>
      <w:sz w:val="18"/>
      <w:shd w:val="clear" w:color="auto" w:fill="FFFFFF"/>
    </w:rPr>
  </w:style>
  <w:style w:type="paragraph" w:customStyle="1" w:styleId="1a">
    <w:name w:val="Основной текст1"/>
    <w:basedOn w:val="a"/>
    <w:link w:val="afe"/>
    <w:uiPriority w:val="99"/>
    <w:rsid w:val="0033068B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f">
    <w:name w:val="annotation reference"/>
    <w:basedOn w:val="a0"/>
    <w:uiPriority w:val="99"/>
    <w:semiHidden/>
    <w:unhideWhenUsed/>
    <w:rsid w:val="0033068B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330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3068B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unhideWhenUsed/>
    <w:rsid w:val="0033068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pt">
    <w:name w:val="Основной текст (2) + 13 pt;Полужирный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d">
    <w:name w:val="Body Text Indent 2"/>
    <w:basedOn w:val="a"/>
    <w:link w:val="2e"/>
    <w:unhideWhenUsed/>
    <w:rsid w:val="0033068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rsid w:val="00330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No Spacing"/>
    <w:uiPriority w:val="1"/>
    <w:qFormat/>
    <w:rsid w:val="00330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4">
    <w:name w:val="line number"/>
    <w:basedOn w:val="a0"/>
    <w:uiPriority w:val="99"/>
    <w:semiHidden/>
    <w:unhideWhenUsed/>
    <w:rsid w:val="0033068B"/>
  </w:style>
  <w:style w:type="paragraph" w:styleId="aff5">
    <w:name w:val="annotation subject"/>
    <w:basedOn w:val="aff0"/>
    <w:next w:val="aff0"/>
    <w:link w:val="aff6"/>
    <w:uiPriority w:val="99"/>
    <w:semiHidden/>
    <w:unhideWhenUsed/>
    <w:rsid w:val="0033068B"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sid w:val="003306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10">
    <w:name w:val="Сетка таблицы51"/>
    <w:basedOn w:val="a1"/>
    <w:next w:val="af"/>
    <w:uiPriority w:val="59"/>
    <w:rsid w:val="00330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068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068B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3068B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3068B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68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6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06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06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068B"/>
  </w:style>
  <w:style w:type="character" w:styleId="a3">
    <w:name w:val="Hyperlink"/>
    <w:basedOn w:val="a0"/>
    <w:uiPriority w:val="99"/>
    <w:rsid w:val="0033068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1"/>
    <w:rsid w:val="0033068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33068B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33068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33068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1"/>
    <w:rsid w:val="0033068B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33068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33068B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3"/>
    <w:rsid w:val="0033068B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33068B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2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33068B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2"/>
    <w:rsid w:val="0033068B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1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33068B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33068B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33068B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2"/>
    <w:rsid w:val="003306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33068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3306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3306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0"/>
    <w:rsid w:val="0033068B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33068B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33068B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3306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33068B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2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2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3306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33068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33068B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3306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33068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33068B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33068B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3"/>
    <w:rsid w:val="0033068B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33068B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3306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2"/>
    <w:rsid w:val="0033068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33068B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33068B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33068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33068B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2"/>
    <w:uiPriority w:val="99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33068B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33068B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33068B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33068B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3306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5">
    <w:name w:val="Основной текст (2) + Полужирный"/>
    <w:basedOn w:val="22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2"/>
    <w:rsid w:val="0033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7">
    <w:name w:val="Подпись к таблице (2)_"/>
    <w:basedOn w:val="a0"/>
    <w:link w:val="28"/>
    <w:rsid w:val="003306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2"/>
    <w:rsid w:val="0033068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2"/>
    <w:rsid w:val="0033068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33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4">
    <w:name w:val="Основной текст (3)"/>
    <w:basedOn w:val="a"/>
    <w:link w:val="33"/>
    <w:rsid w:val="0033068B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Подпись к картинке (2)"/>
    <w:basedOn w:val="a"/>
    <w:link w:val="2Exact0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33068B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33068B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1">
    <w:name w:val="Подпись к картинке (3)"/>
    <w:basedOn w:val="a"/>
    <w:link w:val="3Exact0"/>
    <w:rsid w:val="0033068B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33068B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3">
    <w:name w:val="Заголовок №2"/>
    <w:basedOn w:val="a"/>
    <w:link w:val="2Exact1"/>
    <w:rsid w:val="0033068B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2">
    <w:name w:val="Заголовок №3"/>
    <w:basedOn w:val="a"/>
    <w:link w:val="3Exact1"/>
    <w:rsid w:val="0033068B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1">
    <w:name w:val="Заголовок №4"/>
    <w:basedOn w:val="a"/>
    <w:link w:val="4Exact"/>
    <w:rsid w:val="0033068B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33068B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33068B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2">
    <w:name w:val="Подпись к картинке (4)"/>
    <w:basedOn w:val="a"/>
    <w:link w:val="4Exact0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33068B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33068B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33068B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33068B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0">
    <w:name w:val="Заголовок №4 (2)"/>
    <w:basedOn w:val="a"/>
    <w:link w:val="42Exact"/>
    <w:rsid w:val="0033068B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33068B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33068B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33068B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33068B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33068B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33068B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8">
    <w:name w:val="Подпись к таблице (2)"/>
    <w:basedOn w:val="a"/>
    <w:link w:val="27"/>
    <w:rsid w:val="0033068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68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33068B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33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3068B"/>
  </w:style>
  <w:style w:type="table" w:styleId="af">
    <w:name w:val="Table Grid"/>
    <w:basedOn w:val="a1"/>
    <w:uiPriority w:val="59"/>
    <w:rsid w:val="00330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33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3068B"/>
  </w:style>
  <w:style w:type="numbering" w:customStyle="1" w:styleId="29">
    <w:name w:val="Нет списка2"/>
    <w:next w:val="a2"/>
    <w:uiPriority w:val="99"/>
    <w:semiHidden/>
    <w:unhideWhenUsed/>
    <w:rsid w:val="0033068B"/>
  </w:style>
  <w:style w:type="paragraph" w:styleId="af2">
    <w:name w:val="Body Text"/>
    <w:basedOn w:val="a"/>
    <w:link w:val="af3"/>
    <w:rsid w:val="003306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3306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33068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306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"/>
    <w:link w:val="2b"/>
    <w:rsid w:val="00330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3306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"/>
    <w:uiPriority w:val="59"/>
    <w:rsid w:val="003306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06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33068B"/>
    <w:rPr>
      <w:rFonts w:ascii="Times New Roman" w:hAnsi="Times New Roman" w:cs="Times New Roman" w:hint="default"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33068B"/>
  </w:style>
  <w:style w:type="numbering" w:customStyle="1" w:styleId="113">
    <w:name w:val="Нет списка11"/>
    <w:next w:val="a2"/>
    <w:uiPriority w:val="99"/>
    <w:semiHidden/>
    <w:unhideWhenUsed/>
    <w:rsid w:val="0033068B"/>
  </w:style>
  <w:style w:type="paragraph" w:customStyle="1" w:styleId="FR1">
    <w:name w:val="FR1"/>
    <w:rsid w:val="0033068B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6">
    <w:name w:val="page number"/>
    <w:basedOn w:val="a0"/>
    <w:rsid w:val="0033068B"/>
  </w:style>
  <w:style w:type="table" w:customStyle="1" w:styleId="210">
    <w:name w:val="Сетка таблицы21"/>
    <w:basedOn w:val="a1"/>
    <w:next w:val="af"/>
    <w:uiPriority w:val="5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uiPriority w:val="99"/>
    <w:rsid w:val="0033068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10">
    <w:name w:val="Нет списка111"/>
    <w:next w:val="a2"/>
    <w:uiPriority w:val="99"/>
    <w:semiHidden/>
    <w:unhideWhenUsed/>
    <w:rsid w:val="0033068B"/>
  </w:style>
  <w:style w:type="character" w:styleId="af8">
    <w:name w:val="FollowedHyperlink"/>
    <w:uiPriority w:val="99"/>
    <w:semiHidden/>
    <w:unhideWhenUsed/>
    <w:rsid w:val="0033068B"/>
    <w:rPr>
      <w:color w:val="800080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33068B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3068B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3068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b">
    <w:name w:val="footnote reference"/>
    <w:uiPriority w:val="99"/>
    <w:semiHidden/>
    <w:unhideWhenUsed/>
    <w:rsid w:val="0033068B"/>
    <w:rPr>
      <w:vertAlign w:val="superscript"/>
    </w:rPr>
  </w:style>
  <w:style w:type="table" w:customStyle="1" w:styleId="1100">
    <w:name w:val="Сетка таблицы110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99"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33068B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3068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customStyle="1" w:styleId="afd">
    <w:name w:val="Содержимое таблицы"/>
    <w:basedOn w:val="a"/>
    <w:uiPriority w:val="99"/>
    <w:rsid w:val="003306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3068B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e">
    <w:name w:val="Основной текст_"/>
    <w:link w:val="1a"/>
    <w:uiPriority w:val="99"/>
    <w:locked/>
    <w:rsid w:val="0033068B"/>
    <w:rPr>
      <w:sz w:val="18"/>
      <w:shd w:val="clear" w:color="auto" w:fill="FFFFFF"/>
    </w:rPr>
  </w:style>
  <w:style w:type="paragraph" w:customStyle="1" w:styleId="1a">
    <w:name w:val="Основной текст1"/>
    <w:basedOn w:val="a"/>
    <w:link w:val="afe"/>
    <w:uiPriority w:val="99"/>
    <w:rsid w:val="0033068B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f">
    <w:name w:val="annotation reference"/>
    <w:basedOn w:val="a0"/>
    <w:uiPriority w:val="99"/>
    <w:semiHidden/>
    <w:unhideWhenUsed/>
    <w:rsid w:val="0033068B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33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330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3068B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unhideWhenUsed/>
    <w:rsid w:val="0033068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pt">
    <w:name w:val="Основной текст (2) + 13 pt;Полужирный"/>
    <w:basedOn w:val="a0"/>
    <w:rsid w:val="00330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d">
    <w:name w:val="Body Text Indent 2"/>
    <w:basedOn w:val="a"/>
    <w:link w:val="2e"/>
    <w:unhideWhenUsed/>
    <w:rsid w:val="0033068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rsid w:val="00330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No Spacing"/>
    <w:uiPriority w:val="1"/>
    <w:qFormat/>
    <w:rsid w:val="00330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4">
    <w:name w:val="line number"/>
    <w:basedOn w:val="a0"/>
    <w:uiPriority w:val="99"/>
    <w:semiHidden/>
    <w:unhideWhenUsed/>
    <w:rsid w:val="0033068B"/>
  </w:style>
  <w:style w:type="paragraph" w:styleId="aff5">
    <w:name w:val="annotation subject"/>
    <w:basedOn w:val="aff0"/>
    <w:next w:val="aff0"/>
    <w:link w:val="aff6"/>
    <w:uiPriority w:val="99"/>
    <w:semiHidden/>
    <w:unhideWhenUsed/>
    <w:rsid w:val="0033068B"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sid w:val="003306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10">
    <w:name w:val="Сетка таблицы51"/>
    <w:basedOn w:val="a1"/>
    <w:next w:val="af"/>
    <w:uiPriority w:val="59"/>
    <w:rsid w:val="00330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pleer.ru/product_380024_ATcom_RJ45_AT3796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25</Pages>
  <Words>6559</Words>
  <Characters>37390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6</cp:revision>
  <dcterms:created xsi:type="dcterms:W3CDTF">2025-03-06T09:31:00Z</dcterms:created>
  <dcterms:modified xsi:type="dcterms:W3CDTF">2025-03-06T10:27:00Z</dcterms:modified>
</cp:coreProperties>
</file>